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4E29" w14:textId="0B3F33CD" w:rsidR="008F78E1" w:rsidRPr="008F78E1" w:rsidRDefault="0061300F" w:rsidP="008F78E1">
      <w:pPr>
        <w:pStyle w:val="NormalWeb"/>
        <w:rPr>
          <w:rFonts w:ascii="Comic Sans MS" w:hAnsi="Comic Sans MS"/>
          <w:b/>
          <w:bCs/>
          <w:color w:val="0070C0"/>
          <w:sz w:val="52"/>
          <w:szCs w:val="52"/>
          <w:lang w:val="en-US"/>
        </w:rPr>
      </w:pPr>
      <w:r w:rsidRPr="00DB131C">
        <w:rPr>
          <w:rFonts w:ascii="Comic Sans MS" w:hAnsi="Comic Sans MS"/>
          <w:b/>
          <w:bCs/>
          <w:color w:val="0070C0"/>
          <w:sz w:val="52"/>
          <w:szCs w:val="52"/>
          <w:lang w:val="en-US"/>
        </w:rPr>
        <w:t>TDBA ATHLETE AWARDS</w:t>
      </w:r>
      <w:r w:rsidR="008F78E1">
        <w:rPr>
          <w:rFonts w:ascii="Comic Sans MS" w:hAnsi="Comic Sans MS"/>
          <w:b/>
          <w:bCs/>
          <w:color w:val="0070C0"/>
          <w:sz w:val="52"/>
          <w:szCs w:val="52"/>
          <w:lang w:val="en-US"/>
        </w:rPr>
        <w:t xml:space="preserve">     </w:t>
      </w:r>
      <w:r w:rsidR="008F78E1" w:rsidRPr="008F78E1">
        <w:rPr>
          <w:noProof/>
        </w:rPr>
        <w:t xml:space="preserve"> </w:t>
      </w:r>
      <w:r w:rsidR="008F78E1">
        <w:rPr>
          <w:noProof/>
        </w:rPr>
        <w:drawing>
          <wp:inline distT="0" distB="0" distL="0" distR="0" wp14:anchorId="751D9C81" wp14:editId="0C0A075D">
            <wp:extent cx="8572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8E1">
        <w:rPr>
          <w:rFonts w:ascii="Comic Sans MS" w:hAnsi="Comic Sans MS"/>
          <w:b/>
          <w:bCs/>
          <w:color w:val="0070C0"/>
          <w:sz w:val="52"/>
          <w:szCs w:val="52"/>
          <w:lang w:val="en-US"/>
        </w:rPr>
        <w:t xml:space="preserve">     </w:t>
      </w:r>
      <w:r w:rsidR="008F78E1" w:rsidRPr="008F78E1">
        <w:t xml:space="preserve"> </w:t>
      </w:r>
    </w:p>
    <w:p w14:paraId="777FBE84" w14:textId="275FC64F" w:rsidR="0061300F" w:rsidRPr="008F78E1" w:rsidRDefault="0061300F" w:rsidP="00DB131C">
      <w:pPr>
        <w:shd w:val="clear" w:color="auto" w:fill="FF5050"/>
        <w:rPr>
          <w:rFonts w:ascii="Comic Sans MS" w:hAnsi="Comic Sans MS"/>
          <w:sz w:val="36"/>
          <w:szCs w:val="36"/>
          <w:lang w:val="en-US"/>
        </w:rPr>
      </w:pPr>
      <w:r w:rsidRPr="008F78E1">
        <w:rPr>
          <w:rFonts w:ascii="Comic Sans MS" w:hAnsi="Comic Sans MS"/>
          <w:sz w:val="36"/>
          <w:szCs w:val="36"/>
          <w:lang w:val="en-US"/>
        </w:rPr>
        <w:t>Application Deadline: May 31, 2025</w:t>
      </w:r>
    </w:p>
    <w:p w14:paraId="39A3BBF7" w14:textId="5383C48E" w:rsidR="0061300F" w:rsidRPr="008F78E1" w:rsidRDefault="0061300F">
      <w:pPr>
        <w:rPr>
          <w:rFonts w:ascii="Comic Sans MS" w:hAnsi="Comic Sans MS"/>
          <w:sz w:val="36"/>
          <w:szCs w:val="36"/>
          <w:lang w:val="en-US"/>
        </w:rPr>
      </w:pPr>
      <w:r w:rsidRPr="008F78E1">
        <w:rPr>
          <w:rFonts w:ascii="Comic Sans MS" w:hAnsi="Comic Sans MS"/>
          <w:sz w:val="36"/>
          <w:szCs w:val="36"/>
          <w:lang w:val="en-US"/>
        </w:rPr>
        <w:t>TDBA Pursuit of Excellence Funding</w:t>
      </w:r>
    </w:p>
    <w:p w14:paraId="4CABB510" w14:textId="68775F6A" w:rsidR="008F78E1" w:rsidRPr="008F78E1" w:rsidRDefault="0061300F" w:rsidP="008F78E1">
      <w:pPr>
        <w:spacing w:after="0"/>
        <w:rPr>
          <w:rFonts w:ascii="Comic Sans MS" w:hAnsi="Comic Sans MS"/>
          <w:color w:val="FF0000"/>
          <w:sz w:val="34"/>
          <w:szCs w:val="34"/>
          <w:lang w:val="en-US"/>
        </w:rPr>
      </w:pPr>
      <w:r w:rsidRPr="008F78E1">
        <w:rPr>
          <w:rFonts w:ascii="Comic Sans MS" w:hAnsi="Comic Sans MS"/>
          <w:color w:val="FF0000"/>
          <w:sz w:val="34"/>
          <w:szCs w:val="34"/>
          <w:lang w:val="en-US"/>
        </w:rPr>
        <w:t>Ontario B &amp; C ranked players (B: 2 X $250 C: 2 X $250)</w:t>
      </w:r>
    </w:p>
    <w:p w14:paraId="73A35D30" w14:textId="469444E4" w:rsidR="008F78E1" w:rsidRDefault="008F78E1" w:rsidP="008F78E1">
      <w:pPr>
        <w:spacing w:after="0"/>
        <w:rPr>
          <w:rFonts w:ascii="Comic Sans MS" w:hAnsi="Comic Sans MS"/>
          <w:sz w:val="32"/>
          <w:szCs w:val="32"/>
          <w:lang w:val="en-US"/>
        </w:rPr>
      </w:pPr>
      <w:r w:rsidRPr="00DB131C">
        <w:rPr>
          <w:rFonts w:ascii="Comic Sans MS" w:hAnsi="Comic Sans MS"/>
          <w:noProof/>
          <w:color w:val="FF0000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19F95" wp14:editId="4123C16F">
                <wp:simplePos x="0" y="0"/>
                <wp:positionH relativeFrom="margin">
                  <wp:align>center</wp:align>
                </wp:positionH>
                <wp:positionV relativeFrom="page">
                  <wp:posOffset>3314700</wp:posOffset>
                </wp:positionV>
                <wp:extent cx="66389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D027C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261pt" to="522.7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28uvAEAAMcDAAAOAAAAZHJzL2Uyb0RvYy54bWysU02P0zAQvSPxHyzfadKuWkrUdA9dwQVB&#10;xcIP8DrjxpK/NDZN+u8ZO20WARIC7cXx2PPezHue7O5Ha9gZMGrvWr5c1JyBk77T7tTyb1/fv9ly&#10;FpNwnTDeQcsvEPn9/vWr3RAaWPnemw6QEYmLzRBa3qcUmqqKsgcr4sIHcHSpPFqRKMRT1aEYiN2a&#10;alXXm2rw2AX0EmKk04fpku8Lv1Ig02elIiRmWk69pbJiWZ/yWu13ojmhCL2W1zbEf3RhhXZUdKZ6&#10;EEmw76h/o7Jaoo9epYX0tvJKaQlFA6lZ1r+oeexFgKKFzIlhtim+HK38dD4i0x29HWdOWHqix4RC&#10;n/rEDt45MtAjW2afhhAbSj+4I16jGI6YRY8Kbf6SHDYWby+ztzAmJulws7nbvlutOZN0t9qu364z&#10;Z/UMDhjTB/CW5U3LjXZZumjE+WNMU+othXC5mal82aWLgZxs3BdQJIcKLgu6DBIcDLKzoBEQUoJL&#10;RQ6VLtkZprQxM7D+O/Can6FQhuxfwDOiVPYuzWCrncc/VU/jrWU15d8cmHRnC558dykPU6yhaSnm&#10;Xic7j+PPcYE//3/7HwAAAP//AwBQSwMEFAAGAAgAAAAhABogZrjfAAAACQEAAA8AAABkcnMvZG93&#10;bnJldi54bWxMj0FLw0AQhe+C/2EZwZvdGEyRmEkpBbEWpLQK9bjNjkk0Oxt2t036792c9DYz7/Hm&#10;e8ViNJ04k/OtZYT7WQKCuLK65Rrh4/357hGED4q16iwTwoU8LMrrq0Ll2g68o/M+1CKGsM8VQhNC&#10;n0vpq4aM8jPbE0ftyzqjQlxdLbVTQww3nUyTZC6Najl+aFRPq4aqn/3JILy59Xq13Fy+eftphkO6&#10;OWxfxxfE25tx+QQi0Bj+zDDhR3QoI9PRnlh70SHEIgEhS9M4THLykGUgjtNpnoEsC/m/QfkLAAD/&#10;/wMAUEsBAi0AFAAGAAgAAAAhALaDOJL+AAAA4QEAABMAAAAAAAAAAAAAAAAAAAAAAFtDb250ZW50&#10;X1R5cGVzXS54bWxQSwECLQAUAAYACAAAACEAOP0h/9YAAACUAQAACwAAAAAAAAAAAAAAAAAvAQAA&#10;X3JlbHMvLnJlbHNQSwECLQAUAAYACAAAACEA/+tvLrwBAADHAwAADgAAAAAAAAAAAAAAAAAuAgAA&#10;ZHJzL2Uyb0RvYy54bWxQSwECLQAUAAYACAAAACEAGiBmuN8AAAAJAQAADwAAAAAAAAAAAAAAAAAW&#10;BAAAZHJzL2Rvd25yZXYueG1sUEsFBgAAAAAEAAQA8wAAACIFAAAAAA==&#10;" strokecolor="#4472c4 [3204]" strokeweight=".5pt">
                <v:stroke joinstyle="miter"/>
                <w10:wrap anchorx="margin" anchory="page"/>
              </v:line>
            </w:pict>
          </mc:Fallback>
        </mc:AlternateContent>
      </w:r>
    </w:p>
    <w:p w14:paraId="011CD330" w14:textId="2A860CBC" w:rsidR="002C08C3" w:rsidRPr="008F78E1" w:rsidRDefault="002C08C3" w:rsidP="008F78E1">
      <w:pPr>
        <w:spacing w:after="0"/>
        <w:rPr>
          <w:rFonts w:ascii="Comic Sans MS" w:hAnsi="Comic Sans MS"/>
          <w:color w:val="FF0000"/>
          <w:sz w:val="32"/>
          <w:szCs w:val="32"/>
          <w:lang w:val="en-US"/>
        </w:rPr>
      </w:pPr>
      <w:r w:rsidRPr="00A51704">
        <w:rPr>
          <w:rFonts w:ascii="Comic Sans MS" w:hAnsi="Comic Sans MS"/>
          <w:sz w:val="32"/>
          <w:szCs w:val="32"/>
          <w:lang w:val="en-US"/>
        </w:rPr>
        <w:t>To Qualify, each applicant must be:</w:t>
      </w:r>
    </w:p>
    <w:p w14:paraId="51FE9900" w14:textId="5327DCCC" w:rsidR="00A51704" w:rsidRPr="003648EA" w:rsidRDefault="00A51704" w:rsidP="00A5170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3648EA">
        <w:rPr>
          <w:rFonts w:ascii="Comic Sans MS" w:hAnsi="Comic Sans MS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29CA9" wp14:editId="296C5495">
                <wp:simplePos x="0" y="0"/>
                <wp:positionH relativeFrom="column">
                  <wp:posOffset>3897630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42C3" w14:textId="6B932E96" w:rsidR="0061300F" w:rsidRPr="00A51704" w:rsidRDefault="0061300F" w:rsidP="00DB131C">
                            <w:pPr>
                              <w:shd w:val="clear" w:color="auto" w:fill="00B0F0"/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517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Email applications </w:t>
                            </w:r>
                            <w:proofErr w:type="gramStart"/>
                            <w:r w:rsidRPr="00A517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:</w:t>
                            </w:r>
                            <w:proofErr w:type="gramEnd"/>
                            <w:r w:rsidRPr="00A517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DB131C">
                                <w:rPr>
                                  <w:rStyle w:val="Hyperlink"/>
                                  <w:rFonts w:ascii="Comic Sans MS" w:hAnsi="Comic Sans MS"/>
                                  <w:color w:val="auto"/>
                                  <w:sz w:val="24"/>
                                  <w:szCs w:val="24"/>
                                </w:rPr>
                                <w:t>tdbapresident@gmail.com</w:t>
                              </w:r>
                            </w:hyperlink>
                          </w:p>
                          <w:p w14:paraId="0D611586" w14:textId="2B2FC57E" w:rsidR="0061300F" w:rsidRPr="00A51704" w:rsidRDefault="0061300F" w:rsidP="00DB131C">
                            <w:pPr>
                              <w:shd w:val="clear" w:color="auto" w:fill="00B0F0"/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517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By May 30,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029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9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QIYvfdAAAACQEAAA8AAABkcnMvZG93bnJldi54bWxM&#10;j8FOwzAQRO9I/IO1SNyoUwOhDXGqKoJrpbZIXLfxkgRiO8ROGv6e5VSOqzeaeZtvZtuJiYbQeqdh&#10;uUhAkKu8aV2t4e34ercCESI6g513pOGHAmyK66scM+PPbk/TIdaCS1zIUEMTY59JGaqGLIaF78kx&#10;+/CDxcjnUEsz4JnLbSdVkqTSYut4ocGeyoaqr8NoNYzHcjvtS/X5Pu3Mwy59QYvdt9a3N/P2GUSk&#10;OV7C8KfP6lCw08mPzgTRaUiX96weGTyBYL5ePaYgThqUUmuQRS7/f1D8Ag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MQIYvfdAAAACQEAAA8AAAAAAAAAAAAAAAAAfwQAAGRycy9kb3du&#10;cmV2LnhtbFBLBQYAAAAABAAEAPMAAACJBQAAAAA=&#10;">
                <v:textbox style="mso-fit-shape-to-text:t">
                  <w:txbxContent>
                    <w:p w14:paraId="4A7B42C3" w14:textId="6B932E96" w:rsidR="0061300F" w:rsidRPr="00A51704" w:rsidRDefault="0061300F" w:rsidP="00DB131C">
                      <w:pPr>
                        <w:shd w:val="clear" w:color="auto" w:fill="00B0F0"/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517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Email applications </w:t>
                      </w:r>
                      <w:proofErr w:type="gramStart"/>
                      <w:r w:rsidRPr="00A51704">
                        <w:rPr>
                          <w:rFonts w:ascii="Comic Sans MS" w:hAnsi="Comic Sans MS"/>
                          <w:sz w:val="24"/>
                          <w:szCs w:val="24"/>
                        </w:rPr>
                        <w:t>to :</w:t>
                      </w:r>
                      <w:proofErr w:type="gramEnd"/>
                      <w:r w:rsidRPr="00A517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Pr="00DB131C">
                          <w:rPr>
                            <w:rStyle w:val="Hyperlink"/>
                            <w:rFonts w:ascii="Comic Sans MS" w:hAnsi="Comic Sans MS"/>
                            <w:color w:val="auto"/>
                            <w:sz w:val="24"/>
                            <w:szCs w:val="24"/>
                          </w:rPr>
                          <w:t>tdbapresident@gmail.com</w:t>
                        </w:r>
                      </w:hyperlink>
                    </w:p>
                    <w:p w14:paraId="0D611586" w14:textId="2B2FC57E" w:rsidR="0061300F" w:rsidRPr="00A51704" w:rsidRDefault="0061300F" w:rsidP="00DB131C">
                      <w:pPr>
                        <w:shd w:val="clear" w:color="auto" w:fill="00B0F0"/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51704">
                        <w:rPr>
                          <w:rFonts w:ascii="Comic Sans MS" w:hAnsi="Comic Sans MS"/>
                          <w:sz w:val="24"/>
                          <w:szCs w:val="24"/>
                        </w:rPr>
                        <w:t>By May 30,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48EA">
        <w:rPr>
          <w:rFonts w:ascii="Comic Sans MS" w:hAnsi="Comic Sans MS"/>
          <w:sz w:val="24"/>
          <w:szCs w:val="24"/>
          <w:lang w:val="en-US"/>
        </w:rPr>
        <w:t>U19 year of age (born 200</w:t>
      </w:r>
      <w:r w:rsidR="003648EA">
        <w:rPr>
          <w:rFonts w:ascii="Comic Sans MS" w:hAnsi="Comic Sans MS"/>
          <w:sz w:val="24"/>
          <w:szCs w:val="24"/>
          <w:lang w:val="en-US"/>
        </w:rPr>
        <w:t>7</w:t>
      </w:r>
      <w:r w:rsidRPr="003648EA">
        <w:rPr>
          <w:rFonts w:ascii="Comic Sans MS" w:hAnsi="Comic Sans MS"/>
          <w:sz w:val="24"/>
          <w:szCs w:val="24"/>
          <w:lang w:val="en-US"/>
        </w:rPr>
        <w:t xml:space="preserve"> or later)</w:t>
      </w:r>
    </w:p>
    <w:p w14:paraId="58F13E78" w14:textId="5122274C" w:rsidR="00A51704" w:rsidRPr="003648EA" w:rsidRDefault="00A51704" w:rsidP="00A5170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3648EA">
        <w:rPr>
          <w:rFonts w:ascii="Comic Sans MS" w:hAnsi="Comic Sans MS"/>
          <w:sz w:val="24"/>
          <w:szCs w:val="24"/>
          <w:lang w:val="en-US"/>
        </w:rPr>
        <w:t>B</w:t>
      </w:r>
      <w:r w:rsidR="003648EA" w:rsidRPr="003648EA">
        <w:rPr>
          <w:rFonts w:ascii="Comic Sans MS" w:hAnsi="Comic Sans MS"/>
          <w:sz w:val="24"/>
          <w:szCs w:val="24"/>
          <w:lang w:val="en-US"/>
        </w:rPr>
        <w:t xml:space="preserve"> players,</w:t>
      </w:r>
      <w:r w:rsidR="006818DE" w:rsidRPr="003648EA">
        <w:rPr>
          <w:rFonts w:ascii="Comic Sans MS" w:hAnsi="Comic Sans MS"/>
          <w:sz w:val="24"/>
          <w:szCs w:val="24"/>
          <w:lang w:val="en-US"/>
        </w:rPr>
        <w:t xml:space="preserve"> no more than 2999 OJRS points</w:t>
      </w:r>
    </w:p>
    <w:p w14:paraId="6030BD6B" w14:textId="4A511744" w:rsidR="00A51704" w:rsidRPr="003648EA" w:rsidRDefault="00A51704" w:rsidP="00A5170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n-US"/>
        </w:rPr>
      </w:pPr>
      <w:r w:rsidRPr="003648EA">
        <w:rPr>
          <w:rFonts w:ascii="Comic Sans MS" w:hAnsi="Comic Sans MS"/>
          <w:sz w:val="24"/>
          <w:szCs w:val="24"/>
          <w:lang w:val="en-US"/>
        </w:rPr>
        <w:t>C</w:t>
      </w:r>
      <w:r w:rsidR="006818DE" w:rsidRPr="003648EA">
        <w:rPr>
          <w:rFonts w:ascii="Comic Sans MS" w:hAnsi="Comic Sans MS"/>
          <w:sz w:val="24"/>
          <w:szCs w:val="24"/>
          <w:lang w:val="en-US"/>
        </w:rPr>
        <w:t xml:space="preserve"> </w:t>
      </w:r>
      <w:r w:rsidR="003648EA" w:rsidRPr="003648EA">
        <w:rPr>
          <w:rFonts w:ascii="Comic Sans MS" w:hAnsi="Comic Sans MS"/>
          <w:sz w:val="24"/>
          <w:szCs w:val="24"/>
          <w:lang w:val="en-US"/>
        </w:rPr>
        <w:t>players</w:t>
      </w:r>
      <w:r w:rsidR="003648EA">
        <w:rPr>
          <w:rFonts w:ascii="Comic Sans MS" w:hAnsi="Comic Sans MS"/>
          <w:sz w:val="24"/>
          <w:szCs w:val="24"/>
          <w:lang w:val="en-US"/>
        </w:rPr>
        <w:t xml:space="preserve">, </w:t>
      </w:r>
      <w:r w:rsidR="006818DE" w:rsidRPr="003648EA">
        <w:rPr>
          <w:rFonts w:ascii="Comic Sans MS" w:hAnsi="Comic Sans MS"/>
          <w:sz w:val="24"/>
          <w:szCs w:val="24"/>
          <w:lang w:val="en-US"/>
        </w:rPr>
        <w:t>no more than 1049 OJRS points</w:t>
      </w:r>
    </w:p>
    <w:p w14:paraId="608ACBCF" w14:textId="6A1E7D97" w:rsidR="0061300F" w:rsidRPr="00DB131C" w:rsidRDefault="0061300F">
      <w:pPr>
        <w:rPr>
          <w:rFonts w:ascii="Comic Sans MS" w:hAnsi="Comic Sans MS"/>
          <w:color w:val="0070C0"/>
          <w:sz w:val="36"/>
          <w:szCs w:val="36"/>
          <w:lang w:val="en-US"/>
        </w:rPr>
      </w:pPr>
      <w:r w:rsidRPr="00DB131C">
        <w:rPr>
          <w:rFonts w:ascii="Comic Sans MS" w:hAnsi="Comic Sans MS"/>
          <w:color w:val="0070C0"/>
          <w:sz w:val="36"/>
          <w:szCs w:val="36"/>
          <w:lang w:val="en-US"/>
        </w:rPr>
        <w:t>ALL APPLICANTS MUST SUBMIT THE FOLLOWING:</w:t>
      </w:r>
    </w:p>
    <w:p w14:paraId="2EC4FD2C" w14:textId="61F69255" w:rsidR="0061300F" w:rsidRPr="00DB131C" w:rsidRDefault="0061300F" w:rsidP="008F78E1">
      <w:pPr>
        <w:pStyle w:val="ListParagraph"/>
        <w:numPr>
          <w:ilvl w:val="0"/>
          <w:numId w:val="1"/>
        </w:numPr>
        <w:shd w:val="clear" w:color="auto" w:fill="B4C6E7" w:themeFill="accent1" w:themeFillTint="66"/>
        <w:rPr>
          <w:rFonts w:ascii="Comic Sans MS" w:hAnsi="Comic Sans MS"/>
          <w:sz w:val="28"/>
          <w:szCs w:val="28"/>
          <w:lang w:val="en-US"/>
        </w:rPr>
      </w:pPr>
      <w:r w:rsidRPr="00DB131C">
        <w:rPr>
          <w:rFonts w:ascii="Comic Sans MS" w:hAnsi="Comic Sans MS"/>
          <w:sz w:val="28"/>
          <w:szCs w:val="28"/>
          <w:lang w:val="en-US"/>
        </w:rPr>
        <w:t>Any volunteer work within the past 2 years, 2023-2025</w:t>
      </w:r>
    </w:p>
    <w:p w14:paraId="4B58B240" w14:textId="302AE68E" w:rsidR="0061300F" w:rsidRPr="00DB131C" w:rsidRDefault="0061300F" w:rsidP="008F78E1">
      <w:pPr>
        <w:pStyle w:val="ListParagraph"/>
        <w:numPr>
          <w:ilvl w:val="0"/>
          <w:numId w:val="1"/>
        </w:numPr>
        <w:shd w:val="clear" w:color="auto" w:fill="B4C6E7" w:themeFill="accent1" w:themeFillTint="66"/>
        <w:rPr>
          <w:rFonts w:ascii="Comic Sans MS" w:hAnsi="Comic Sans MS"/>
          <w:sz w:val="28"/>
          <w:szCs w:val="28"/>
          <w:lang w:val="en-US"/>
        </w:rPr>
      </w:pPr>
      <w:r w:rsidRPr="00DB131C">
        <w:rPr>
          <w:rFonts w:ascii="Comic Sans MS" w:hAnsi="Comic Sans MS"/>
          <w:sz w:val="28"/>
          <w:szCs w:val="28"/>
          <w:lang w:val="en-US"/>
        </w:rPr>
        <w:t>Proof of overall grade of at least 70% in 2024-2025 academic year, provide copy of present report card</w:t>
      </w:r>
    </w:p>
    <w:p w14:paraId="78DB8FBA" w14:textId="24FE63A3" w:rsidR="0061300F" w:rsidRPr="00DB131C" w:rsidRDefault="006818DE" w:rsidP="008F78E1">
      <w:pPr>
        <w:pStyle w:val="ListParagraph"/>
        <w:numPr>
          <w:ilvl w:val="0"/>
          <w:numId w:val="1"/>
        </w:numPr>
        <w:shd w:val="clear" w:color="auto" w:fill="B4C6E7" w:themeFill="accent1" w:themeFillTint="66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Explain</w:t>
      </w:r>
      <w:r w:rsidR="0061300F" w:rsidRPr="00DB131C">
        <w:rPr>
          <w:rFonts w:ascii="Comic Sans MS" w:hAnsi="Comic Sans MS"/>
          <w:sz w:val="28"/>
          <w:szCs w:val="28"/>
          <w:lang w:val="en-US"/>
        </w:rPr>
        <w:t xml:space="preserve"> why </w:t>
      </w:r>
      <w:r w:rsidR="002C08C3" w:rsidRPr="00DB131C">
        <w:rPr>
          <w:rFonts w:ascii="Comic Sans MS" w:hAnsi="Comic Sans MS"/>
          <w:sz w:val="28"/>
          <w:szCs w:val="28"/>
          <w:lang w:val="en-US"/>
        </w:rPr>
        <w:t>you deserve this award and how it will help you reach your goals</w:t>
      </w:r>
      <w:r>
        <w:rPr>
          <w:rFonts w:ascii="Comic Sans MS" w:hAnsi="Comic Sans MS"/>
          <w:sz w:val="28"/>
          <w:szCs w:val="28"/>
          <w:lang w:val="en-US"/>
        </w:rPr>
        <w:t xml:space="preserve"> (maximum 250 words)</w:t>
      </w:r>
    </w:p>
    <w:p w14:paraId="3D20CDC2" w14:textId="5C858B38" w:rsidR="002C08C3" w:rsidRPr="00DB131C" w:rsidRDefault="002C08C3" w:rsidP="008F78E1">
      <w:pPr>
        <w:pStyle w:val="ListParagraph"/>
        <w:numPr>
          <w:ilvl w:val="0"/>
          <w:numId w:val="1"/>
        </w:numPr>
        <w:shd w:val="clear" w:color="auto" w:fill="B4C6E7" w:themeFill="accent1" w:themeFillTint="66"/>
        <w:rPr>
          <w:rFonts w:ascii="Comic Sans MS" w:hAnsi="Comic Sans MS"/>
          <w:sz w:val="28"/>
          <w:szCs w:val="28"/>
          <w:lang w:val="en-US"/>
        </w:rPr>
      </w:pPr>
      <w:r w:rsidRPr="00DB131C">
        <w:rPr>
          <w:rFonts w:ascii="Comic Sans MS" w:hAnsi="Comic Sans MS"/>
          <w:sz w:val="28"/>
          <w:szCs w:val="28"/>
          <w:lang w:val="en-US"/>
        </w:rPr>
        <w:t>Proof of membership at a TDBA affiliated club for the year 2024-2025</w:t>
      </w:r>
    </w:p>
    <w:p w14:paraId="68E84A5D" w14:textId="5E46A66E" w:rsidR="002C08C3" w:rsidRPr="00DB131C" w:rsidRDefault="002C08C3" w:rsidP="008F78E1">
      <w:pPr>
        <w:shd w:val="clear" w:color="auto" w:fill="B4C6E7" w:themeFill="accent1" w:themeFillTint="66"/>
        <w:spacing w:after="0"/>
        <w:rPr>
          <w:rFonts w:ascii="Comic Sans MS" w:hAnsi="Comic Sans MS"/>
          <w:sz w:val="28"/>
          <w:szCs w:val="28"/>
          <w:lang w:val="en-US"/>
        </w:rPr>
      </w:pPr>
      <w:r w:rsidRPr="00DB131C">
        <w:rPr>
          <w:rFonts w:ascii="Comic Sans MS" w:hAnsi="Comic Sans MS"/>
          <w:sz w:val="28"/>
          <w:szCs w:val="28"/>
          <w:lang w:val="en-US"/>
        </w:rPr>
        <w:t>Selection is based on cumulative total (OJRS, academic, volunteer work &amp; e</w:t>
      </w:r>
      <w:r w:rsidR="006818DE">
        <w:rPr>
          <w:rFonts w:ascii="Comic Sans MS" w:hAnsi="Comic Sans MS"/>
          <w:sz w:val="28"/>
          <w:szCs w:val="28"/>
          <w:lang w:val="en-US"/>
        </w:rPr>
        <w:t>xplanation</w:t>
      </w:r>
      <w:r w:rsidRPr="00DB131C">
        <w:rPr>
          <w:rFonts w:ascii="Comic Sans MS" w:hAnsi="Comic Sans MS"/>
          <w:sz w:val="28"/>
          <w:szCs w:val="28"/>
          <w:lang w:val="en-US"/>
        </w:rPr>
        <w:t>).</w:t>
      </w:r>
    </w:p>
    <w:p w14:paraId="23B7A1FE" w14:textId="695C0B84" w:rsidR="002C08C3" w:rsidRPr="00DB131C" w:rsidRDefault="002C08C3" w:rsidP="008F78E1">
      <w:pPr>
        <w:shd w:val="clear" w:color="auto" w:fill="B4C6E7" w:themeFill="accent1" w:themeFillTint="66"/>
        <w:spacing w:after="0"/>
        <w:rPr>
          <w:rFonts w:ascii="Comic Sans MS" w:hAnsi="Comic Sans MS"/>
          <w:sz w:val="28"/>
          <w:szCs w:val="28"/>
          <w:lang w:val="en-US"/>
        </w:rPr>
      </w:pPr>
      <w:r w:rsidRPr="00DB131C">
        <w:rPr>
          <w:rFonts w:ascii="Comic Sans MS" w:hAnsi="Comic Sans MS"/>
          <w:sz w:val="28"/>
          <w:szCs w:val="28"/>
          <w:lang w:val="en-US"/>
        </w:rPr>
        <w:t>The TDBA Board of directors will review the applications and select the winners.</w:t>
      </w:r>
    </w:p>
    <w:p w14:paraId="42700BDD" w14:textId="23F658E2" w:rsidR="0061300F" w:rsidRPr="003648EA" w:rsidRDefault="002C08C3" w:rsidP="003648EA">
      <w:pPr>
        <w:shd w:val="clear" w:color="auto" w:fill="B4C6E7" w:themeFill="accent1" w:themeFillTint="66"/>
        <w:spacing w:after="0"/>
        <w:rPr>
          <w:rFonts w:ascii="Comic Sans MS" w:hAnsi="Comic Sans MS"/>
          <w:sz w:val="28"/>
          <w:szCs w:val="28"/>
          <w:lang w:val="en-US"/>
        </w:rPr>
      </w:pPr>
      <w:r w:rsidRPr="00DB131C">
        <w:rPr>
          <w:rFonts w:ascii="Comic Sans MS" w:hAnsi="Comic Sans MS"/>
          <w:sz w:val="28"/>
          <w:szCs w:val="28"/>
          <w:lang w:val="en-US"/>
        </w:rPr>
        <w:t>Recipients and the club’s owner will be notified that they will be receiving the award and the winners will also be posted on our website.</w:t>
      </w:r>
    </w:p>
    <w:sectPr w:rsidR="0061300F" w:rsidRPr="003648EA" w:rsidSect="00A51704">
      <w:pgSz w:w="12240" w:h="15840"/>
      <w:pgMar w:top="1440" w:right="1440" w:bottom="1440" w:left="1440" w:header="708" w:footer="708" w:gutter="0"/>
      <w:pgBorders w:offsetFrom="page">
        <w:top w:val="single" w:sz="4" w:space="24" w:color="0070C0" w:shadow="1"/>
        <w:left w:val="single" w:sz="4" w:space="24" w:color="0070C0" w:shadow="1"/>
        <w:bottom w:val="single" w:sz="4" w:space="24" w:color="0070C0" w:shadow="1"/>
        <w:right w:val="single" w:sz="4" w:space="24" w:color="0070C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225"/>
    <w:multiLevelType w:val="hybridMultilevel"/>
    <w:tmpl w:val="6C3A8AFC"/>
    <w:lvl w:ilvl="0" w:tplc="0D921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21D7B"/>
    <w:multiLevelType w:val="hybridMultilevel"/>
    <w:tmpl w:val="D9F8B676"/>
    <w:lvl w:ilvl="0" w:tplc="2368A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0F"/>
    <w:rsid w:val="000C02EE"/>
    <w:rsid w:val="002C08C3"/>
    <w:rsid w:val="003648EA"/>
    <w:rsid w:val="0061300F"/>
    <w:rsid w:val="006818DE"/>
    <w:rsid w:val="008F78E1"/>
    <w:rsid w:val="00A51704"/>
    <w:rsid w:val="00D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3CBD"/>
  <w15:chartTrackingRefBased/>
  <w15:docId w15:val="{5AEC084E-8B08-4A93-88EF-43B3CA1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0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bapresid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bapreside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2025-04-16T18:19:00Z</dcterms:created>
  <dcterms:modified xsi:type="dcterms:W3CDTF">2025-04-17T13:53:00Z</dcterms:modified>
</cp:coreProperties>
</file>